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C4" w:rsidRDefault="007637C4">
      <w:pPr>
        <w:pStyle w:val="Default"/>
      </w:pPr>
      <w:bookmarkStart w:id="0" w:name="_GoBack"/>
      <w:bookmarkEnd w:id="0"/>
    </w:p>
    <w:p w:rsidR="007637C4" w:rsidRDefault="006420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bidi="cs-CZ"/>
        </w:rPr>
        <w:t xml:space="preserve">Prohlášení o souhlasu se sdělením bankovních údajů </w:t>
      </w:r>
    </w:p>
    <w:p w:rsidR="007637C4" w:rsidRDefault="006420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bidi="cs-CZ"/>
        </w:rPr>
        <w:t>prostřednictvím platformy Confirmation</w:t>
      </w:r>
    </w:p>
    <w:p w:rsidR="007637C4" w:rsidRDefault="007637C4">
      <w:pPr>
        <w:pStyle w:val="Default"/>
        <w:rPr>
          <w:sz w:val="28"/>
          <w:szCs w:val="28"/>
        </w:rPr>
      </w:pP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Níže podepsaní, se sídlem (), udělují podpisem tohoto prohlášení společnosti </w:t>
      </w:r>
      <w:r w:rsidR="00E32731" w:rsidRPr="00E32731">
        <w:rPr>
          <w:sz w:val="22"/>
          <w:szCs w:val="22"/>
          <w:lang w:bidi="cs-CZ"/>
        </w:rPr>
        <w:t>HSBC Continental Europe, Czech Republic</w:t>
      </w:r>
      <w:r>
        <w:rPr>
          <w:sz w:val="22"/>
          <w:szCs w:val="22"/>
          <w:lang w:bidi="cs-CZ"/>
        </w:rPr>
        <w:t xml:space="preserve"> (dále jen „Banka“) souhlas, aby sdělila údaje o všech našich účtech, které jsou u ní vedeny, jež jsou podle českých právních předpisů považovány za bankovní tajemství, níže uvedenému auditorovi (auditorům), který požádá o sdělení těchto bankovních informací prostřednictvím platformy confirmation.com a bude odpovídat níže definovaným požadavkům na identifikaci: </w:t>
      </w:r>
    </w:p>
    <w:p w:rsidR="007637C4" w:rsidRDefault="007637C4">
      <w:pPr>
        <w:pStyle w:val="Default"/>
        <w:rPr>
          <w:sz w:val="22"/>
          <w:szCs w:val="22"/>
        </w:rPr>
      </w:pP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(seznam auditorů schválených Klientem) </w:t>
      </w: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(Auditor č. 1) …………………….……………………………..………………………………………………………………….… </w:t>
      </w: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(adresa auditora č. 1) .……………………………………………………………………..…………………………………………………. </w:t>
      </w: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(Auditor č. 2) …………………….……………………………..………………………………………………………………….… </w:t>
      </w: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(adresa auditora č. 2) .……………………………………………………………………..…………………………………………………. (Auditor č. 3) …………………….……………………………..………………………………………………………………….… </w:t>
      </w: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(adresa auditora č. 3) .……………………………………………………………………..…………………………………………………. </w:t>
      </w:r>
    </w:p>
    <w:p w:rsidR="007637C4" w:rsidRDefault="007637C4">
      <w:pPr>
        <w:pStyle w:val="Default"/>
        <w:rPr>
          <w:sz w:val="22"/>
          <w:szCs w:val="22"/>
        </w:rPr>
      </w:pP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Skutečnost, že je žadatel uveden v seznamu výše, jej neopravňuje k tomu, aby Bance uděloval pokyny týkající se účtu. Tímto prohlašujeme, že udělujeme výše uvedený souhlas na základě českých právních předpisů a v souladu s nimi. </w:t>
      </w:r>
    </w:p>
    <w:p w:rsidR="007637C4" w:rsidRDefault="007637C4">
      <w:pPr>
        <w:pStyle w:val="Default"/>
        <w:rPr>
          <w:sz w:val="22"/>
          <w:szCs w:val="22"/>
        </w:rPr>
      </w:pP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Jsme si vědomi, že sdělování informací prostřednictvím platformy confirmation.com může naše bankovní údaje vystavit zvýšenému bezpečnostnímu riziku a že Banka poskytuje službu spočívající ve sdělování informací prostřednictvím platformy confirmation.com na naši výslovnou žádost. </w:t>
      </w:r>
    </w:p>
    <w:p w:rsidR="007637C4" w:rsidRDefault="007637C4">
      <w:pPr>
        <w:pStyle w:val="Default"/>
        <w:rPr>
          <w:sz w:val="22"/>
          <w:szCs w:val="22"/>
        </w:rPr>
      </w:pP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Zavazujeme se v plném rozsahu zprostit Banku jakékoli odpovědnosti (včetně odpovědnosti plynoucí ze soudního řízení nebo šetření vedeného regulačními orgány), která jí případně vznikne v důsledku porušení nebo opomenutí výše uvedených závazků, nebo jež jí jinak hrozí v souvislosti s takovým řízením nebo šetřením. </w:t>
      </w:r>
    </w:p>
    <w:p w:rsidR="007637C4" w:rsidRDefault="007637C4">
      <w:pPr>
        <w:pStyle w:val="Default"/>
        <w:rPr>
          <w:sz w:val="22"/>
          <w:szCs w:val="22"/>
        </w:rPr>
      </w:pPr>
    </w:p>
    <w:p w:rsidR="007637C4" w:rsidRDefault="007637C4">
      <w:pPr>
        <w:pStyle w:val="Default"/>
        <w:rPr>
          <w:sz w:val="22"/>
          <w:szCs w:val="22"/>
        </w:rPr>
      </w:pP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Ověřený podpis klienta </w:t>
      </w:r>
    </w:p>
    <w:p w:rsidR="007637C4" w:rsidRDefault="007637C4">
      <w:pPr>
        <w:pStyle w:val="Default"/>
        <w:rPr>
          <w:sz w:val="22"/>
          <w:szCs w:val="22"/>
        </w:rPr>
      </w:pPr>
    </w:p>
    <w:p w:rsidR="007637C4" w:rsidRDefault="007637C4">
      <w:pPr>
        <w:pStyle w:val="Default"/>
        <w:rPr>
          <w:sz w:val="22"/>
          <w:szCs w:val="22"/>
        </w:rPr>
      </w:pPr>
    </w:p>
    <w:p w:rsidR="007637C4" w:rsidRDefault="0064208D">
      <w:pPr>
        <w:pStyle w:val="Default"/>
        <w:rPr>
          <w:sz w:val="22"/>
          <w:szCs w:val="22"/>
        </w:rPr>
      </w:pPr>
      <w:r>
        <w:rPr>
          <w:sz w:val="22"/>
          <w:szCs w:val="22"/>
          <w:lang w:bidi="cs-CZ"/>
        </w:rPr>
        <w:t xml:space="preserve">……………….. , …………………………… </w:t>
      </w:r>
    </w:p>
    <w:p w:rsidR="007637C4" w:rsidRDefault="0064208D">
      <w:pPr>
        <w:tabs>
          <w:tab w:val="left" w:pos="1164"/>
        </w:tabs>
      </w:pPr>
      <w:r>
        <w:rPr>
          <w:lang w:bidi="cs-CZ"/>
        </w:rPr>
        <w:t>(V)</w:t>
      </w:r>
      <w:r>
        <w:rPr>
          <w:lang w:bidi="cs-CZ"/>
        </w:rPr>
        <w:tab/>
        <w:t>(dne)</w:t>
      </w:r>
    </w:p>
    <w:p w:rsidR="007637C4" w:rsidRDefault="0064208D">
      <w:pPr>
        <w:rPr>
          <w:sz w:val="4"/>
          <w:szCs w:val="4"/>
        </w:rPr>
      </w:pPr>
      <w:r>
        <w:rPr>
          <w:sz w:val="4"/>
          <w:szCs w:val="4"/>
          <w:lang w:bidi="cs-CZ"/>
        </w:rPr>
        <w:t>ô</w:t>
      </w:r>
    </w:p>
    <w:sectPr w:rsidR="007637C4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C4"/>
    <w:rsid w:val="00316C68"/>
    <w:rsid w:val="0064208D"/>
    <w:rsid w:val="007637C4"/>
    <w:rsid w:val="00E32731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BE63B-1886-4BAF-9ACE-139C0ADE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357C41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75412-919D-4552-BD75-4E6D82277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3818A4-2E4D-4D74-B1B3-7506984FC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43787-7852-44F4-BF54-98DA92E72F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1678</Characters>
  <Application>Microsoft Office Word</Application>
  <DocSecurity>4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Golikova</dc:creator>
  <cp:keywords>NOT-APPL</cp:keywords>
  <dc:description>NOT-APPL</dc:description>
  <cp:lastModifiedBy>Adela ZAMECNIKOVA</cp:lastModifiedBy>
  <cp:revision>2</cp:revision>
  <dcterms:created xsi:type="dcterms:W3CDTF">2020-12-04T15:38:00Z</dcterms:created>
  <dcterms:modified xsi:type="dcterms:W3CDTF">2020-12-04T15:38:00Z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">
    <vt:lpwstr>NOT-APPL</vt:lpwstr>
  </property>
  <property fmtid="{D5CDD505-2E9C-101B-9397-08002B2CF9AE}" pid="4" name="DocClassification">
    <vt:lpwstr>CLANOTAPP</vt:lpwstr>
  </property>
  <property fmtid="{D5CDD505-2E9C-101B-9397-08002B2CF9AE}" pid="5" name="DocSecurity">
    <vt:i4>0</vt:i4>
  </property>
  <property fmtid="{D5CDD505-2E9C-101B-9397-08002B2CF9AE}" pid="6" name="Footers">
    <vt:lpwstr>External No Footers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Source">
    <vt:lpwstr>External</vt:lpwstr>
  </property>
</Properties>
</file>